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AD" w:rsidRPr="005E2A55" w:rsidRDefault="00730AAD" w:rsidP="00730AAD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E2A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="00D0563D" w:rsidRPr="005E2A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ARZĄDZENIE</w:t>
      </w:r>
      <w:r w:rsidRPr="005E2A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E2A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Nr </w:t>
      </w:r>
      <w:r w:rsidR="001F68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2F3095" w:rsidRPr="005E2A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FA0A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F68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:rsidR="00750B92" w:rsidRPr="005E2A55" w:rsidRDefault="00750B92" w:rsidP="00D0563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2A55">
        <w:rPr>
          <w:rFonts w:ascii="Times New Roman" w:hAnsi="Times New Roman" w:cs="Times New Roman"/>
          <w:sz w:val="28"/>
          <w:szCs w:val="28"/>
        </w:rPr>
        <w:t>Dyrektora Szkoły P</w:t>
      </w:r>
      <w:r w:rsidR="00730AAD" w:rsidRPr="005E2A55">
        <w:rPr>
          <w:rFonts w:ascii="Times New Roman" w:hAnsi="Times New Roman" w:cs="Times New Roman"/>
          <w:sz w:val="28"/>
          <w:szCs w:val="28"/>
        </w:rPr>
        <w:t xml:space="preserve">odstawowej w </w:t>
      </w:r>
      <w:r w:rsidRPr="005E2A55">
        <w:rPr>
          <w:rFonts w:ascii="Times New Roman" w:hAnsi="Times New Roman" w:cs="Times New Roman"/>
          <w:sz w:val="28"/>
          <w:szCs w:val="28"/>
        </w:rPr>
        <w:t>M</w:t>
      </w:r>
      <w:r w:rsidR="00D0563D" w:rsidRPr="005E2A55">
        <w:rPr>
          <w:rFonts w:ascii="Times New Roman" w:hAnsi="Times New Roman" w:cs="Times New Roman"/>
          <w:sz w:val="28"/>
          <w:szCs w:val="28"/>
        </w:rPr>
        <w:t>irocinie D</w:t>
      </w:r>
      <w:r w:rsidR="00730AAD" w:rsidRPr="005E2A55">
        <w:rPr>
          <w:rFonts w:ascii="Times New Roman" w:hAnsi="Times New Roman" w:cs="Times New Roman"/>
          <w:sz w:val="28"/>
          <w:szCs w:val="28"/>
        </w:rPr>
        <w:t>olnym</w:t>
      </w:r>
    </w:p>
    <w:p w:rsidR="00750B92" w:rsidRPr="005E2A55" w:rsidRDefault="0027758B" w:rsidP="00750B9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</w:t>
      </w:r>
      <w:r w:rsidR="009B66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31</w:t>
      </w:r>
      <w:r w:rsidR="00750B92" w:rsidRPr="005E2A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A0A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stycznia 202</w:t>
      </w:r>
      <w:r w:rsidR="002B22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="00750B92" w:rsidRPr="005E2A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r.</w:t>
      </w:r>
    </w:p>
    <w:p w:rsidR="00750B92" w:rsidRPr="005E2A55" w:rsidRDefault="00750B92" w:rsidP="00750B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563D" w:rsidRPr="005E2A55" w:rsidRDefault="00730AAD" w:rsidP="00D0563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55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D0563D" w:rsidRPr="005E2A55">
        <w:rPr>
          <w:rFonts w:ascii="Times New Roman" w:hAnsi="Times New Roman" w:cs="Times New Roman"/>
          <w:b/>
          <w:sz w:val="28"/>
          <w:szCs w:val="28"/>
        </w:rPr>
        <w:t>wprowadzenia R</w:t>
      </w:r>
      <w:r w:rsidR="007D27B1" w:rsidRPr="005E2A55">
        <w:rPr>
          <w:rFonts w:ascii="Times New Roman" w:hAnsi="Times New Roman" w:cs="Times New Roman"/>
          <w:b/>
          <w:sz w:val="28"/>
          <w:szCs w:val="28"/>
        </w:rPr>
        <w:t xml:space="preserve">egulaminu rekrutacji do oddziałów przedszkolnych w </w:t>
      </w:r>
      <w:r w:rsidR="00D0563D" w:rsidRPr="005E2A55">
        <w:rPr>
          <w:rFonts w:ascii="Times New Roman" w:hAnsi="Times New Roman" w:cs="Times New Roman"/>
          <w:b/>
          <w:sz w:val="28"/>
          <w:szCs w:val="28"/>
        </w:rPr>
        <w:t>S</w:t>
      </w:r>
      <w:r w:rsidR="007D27B1" w:rsidRPr="005E2A55">
        <w:rPr>
          <w:rFonts w:ascii="Times New Roman" w:hAnsi="Times New Roman" w:cs="Times New Roman"/>
          <w:b/>
          <w:sz w:val="28"/>
          <w:szCs w:val="28"/>
        </w:rPr>
        <w:t xml:space="preserve">zkole </w:t>
      </w:r>
      <w:r w:rsidR="00D0563D" w:rsidRPr="005E2A55">
        <w:rPr>
          <w:rFonts w:ascii="Times New Roman" w:hAnsi="Times New Roman" w:cs="Times New Roman"/>
          <w:b/>
          <w:sz w:val="28"/>
          <w:szCs w:val="28"/>
        </w:rPr>
        <w:t>P</w:t>
      </w:r>
      <w:r w:rsidR="007D27B1" w:rsidRPr="005E2A55">
        <w:rPr>
          <w:rFonts w:ascii="Times New Roman" w:hAnsi="Times New Roman" w:cs="Times New Roman"/>
          <w:b/>
          <w:sz w:val="28"/>
          <w:szCs w:val="28"/>
        </w:rPr>
        <w:t xml:space="preserve">odstawowej w </w:t>
      </w:r>
      <w:r w:rsidR="00D0563D" w:rsidRPr="005E2A55">
        <w:rPr>
          <w:rFonts w:ascii="Times New Roman" w:hAnsi="Times New Roman" w:cs="Times New Roman"/>
          <w:b/>
          <w:sz w:val="28"/>
          <w:szCs w:val="28"/>
        </w:rPr>
        <w:t>M</w:t>
      </w:r>
      <w:r w:rsidR="007D27B1" w:rsidRPr="005E2A55">
        <w:rPr>
          <w:rFonts w:ascii="Times New Roman" w:hAnsi="Times New Roman" w:cs="Times New Roman"/>
          <w:b/>
          <w:sz w:val="28"/>
          <w:szCs w:val="28"/>
        </w:rPr>
        <w:t xml:space="preserve">irocinie </w:t>
      </w:r>
      <w:r w:rsidR="00D0563D" w:rsidRPr="005E2A55">
        <w:rPr>
          <w:rFonts w:ascii="Times New Roman" w:hAnsi="Times New Roman" w:cs="Times New Roman"/>
          <w:b/>
          <w:sz w:val="28"/>
          <w:szCs w:val="28"/>
        </w:rPr>
        <w:t>D</w:t>
      </w:r>
      <w:r w:rsidR="007D27B1" w:rsidRPr="005E2A55">
        <w:rPr>
          <w:rFonts w:ascii="Times New Roman" w:hAnsi="Times New Roman" w:cs="Times New Roman"/>
          <w:b/>
          <w:sz w:val="28"/>
          <w:szCs w:val="28"/>
        </w:rPr>
        <w:t>olnym</w:t>
      </w:r>
      <w:r w:rsidRPr="005E2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AAD" w:rsidRPr="005E2A55" w:rsidRDefault="00FA0A20" w:rsidP="00D0563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1F6825">
        <w:rPr>
          <w:rFonts w:ascii="Times New Roman" w:hAnsi="Times New Roman" w:cs="Times New Roman"/>
          <w:b/>
          <w:sz w:val="28"/>
          <w:szCs w:val="28"/>
        </w:rPr>
        <w:t>2</w:t>
      </w:r>
      <w:r w:rsidR="004C2298" w:rsidRPr="005E2A55">
        <w:rPr>
          <w:rFonts w:ascii="Times New Roman" w:hAnsi="Times New Roman" w:cs="Times New Roman"/>
          <w:b/>
          <w:sz w:val="28"/>
          <w:szCs w:val="28"/>
        </w:rPr>
        <w:t>/20</w:t>
      </w:r>
      <w:r w:rsidR="002F3095" w:rsidRPr="005E2A55">
        <w:rPr>
          <w:rFonts w:ascii="Times New Roman" w:hAnsi="Times New Roman" w:cs="Times New Roman"/>
          <w:b/>
          <w:sz w:val="28"/>
          <w:szCs w:val="28"/>
        </w:rPr>
        <w:t>2</w:t>
      </w:r>
      <w:r w:rsidR="001F6825">
        <w:rPr>
          <w:rFonts w:ascii="Times New Roman" w:hAnsi="Times New Roman" w:cs="Times New Roman"/>
          <w:b/>
          <w:sz w:val="28"/>
          <w:szCs w:val="28"/>
        </w:rPr>
        <w:t>3</w:t>
      </w:r>
    </w:p>
    <w:p w:rsidR="00730AAD" w:rsidRPr="005E2A55" w:rsidRDefault="00730AAD" w:rsidP="00750B92">
      <w:pPr>
        <w:pStyle w:val="t1"/>
        <w:contextualSpacing/>
        <w:rPr>
          <w:sz w:val="28"/>
          <w:szCs w:val="28"/>
        </w:rPr>
      </w:pPr>
    </w:p>
    <w:p w:rsidR="00730AAD" w:rsidRPr="005E2A55" w:rsidRDefault="00730AAD" w:rsidP="009E404E">
      <w:pPr>
        <w:pStyle w:val="t1"/>
        <w:rPr>
          <w:sz w:val="24"/>
          <w:szCs w:val="24"/>
        </w:rPr>
      </w:pPr>
    </w:p>
    <w:p w:rsidR="00697D40" w:rsidRPr="005E2A55" w:rsidRDefault="009E404E" w:rsidP="009E404E">
      <w:pPr>
        <w:pStyle w:val="Tekstpodstawowywcity2"/>
        <w:spacing w:line="240" w:lineRule="auto"/>
        <w:ind w:firstLine="0"/>
        <w:rPr>
          <w:rFonts w:ascii="Times New Roman" w:hAnsi="Times New Roman"/>
          <w:szCs w:val="24"/>
        </w:rPr>
      </w:pPr>
      <w:r w:rsidRPr="005E2A55">
        <w:rPr>
          <w:rFonts w:ascii="Times New Roman" w:hAnsi="Times New Roman"/>
          <w:szCs w:val="24"/>
        </w:rPr>
        <w:t>Na podstawie</w:t>
      </w:r>
      <w:r w:rsidR="00697D40" w:rsidRPr="005E2A55">
        <w:rPr>
          <w:rFonts w:ascii="Times New Roman" w:hAnsi="Times New Roman"/>
          <w:szCs w:val="24"/>
        </w:rPr>
        <w:t>:</w:t>
      </w:r>
    </w:p>
    <w:p w:rsidR="00697D40" w:rsidRPr="005E2A55" w:rsidRDefault="00697D40" w:rsidP="0010223A">
      <w:pPr>
        <w:pStyle w:val="Default"/>
        <w:numPr>
          <w:ilvl w:val="0"/>
          <w:numId w:val="7"/>
        </w:numPr>
        <w:spacing w:line="276" w:lineRule="auto"/>
        <w:contextualSpacing/>
        <w:jc w:val="both"/>
      </w:pPr>
      <w:r w:rsidRPr="005E2A55">
        <w:t>ustawy z dnia 14 grudnia 2016r</w:t>
      </w:r>
      <w:r w:rsidR="00D45CE9">
        <w:t>. Prawo oświatowe (</w:t>
      </w:r>
      <w:r w:rsidR="001F6825" w:rsidRPr="001F6825">
        <w:t>Dz. U. z 2021 r. poz. 1082</w:t>
      </w:r>
      <w:r w:rsidR="00D0563D" w:rsidRPr="005E2A55">
        <w:t>.</w:t>
      </w:r>
      <w:r w:rsidRPr="005E2A55">
        <w:t xml:space="preserve">), </w:t>
      </w:r>
    </w:p>
    <w:p w:rsidR="009E404E" w:rsidRPr="005E2A55" w:rsidRDefault="00FA0A20" w:rsidP="0010223A">
      <w:pPr>
        <w:pStyle w:val="Default"/>
        <w:numPr>
          <w:ilvl w:val="0"/>
          <w:numId w:val="7"/>
        </w:numPr>
        <w:spacing w:line="276" w:lineRule="auto"/>
        <w:contextualSpacing/>
        <w:jc w:val="both"/>
      </w:pPr>
      <w:r>
        <w:t>zarządzenia Nr 0050.1</w:t>
      </w:r>
      <w:r w:rsidR="009B66C3">
        <w:t>7</w:t>
      </w:r>
      <w:r w:rsidR="000C47E4" w:rsidRPr="005E2A55">
        <w:t>.20</w:t>
      </w:r>
      <w:r w:rsidR="0027758B">
        <w:t>2</w:t>
      </w:r>
      <w:r w:rsidR="009B66C3">
        <w:t>2</w:t>
      </w:r>
      <w:r w:rsidR="00EE4FA5" w:rsidRPr="005E2A55">
        <w:t xml:space="preserve"> Burmistrza K</w:t>
      </w:r>
      <w:r>
        <w:t>ożuchowa z dnia 2</w:t>
      </w:r>
      <w:r w:rsidR="009B66C3">
        <w:t>7</w:t>
      </w:r>
      <w:r>
        <w:t xml:space="preserve"> stycznia 202</w:t>
      </w:r>
      <w:r w:rsidR="001F6825">
        <w:t>2</w:t>
      </w:r>
      <w:r w:rsidR="00697D40" w:rsidRPr="005E2A55">
        <w:t>r. w sprawie ustalenia harmonogramu czynności w postępowaniu rekrutacyjnym i postępowaniu uzupełniającym w roku</w:t>
      </w:r>
      <w:r>
        <w:t xml:space="preserve"> szkolnym 202</w:t>
      </w:r>
      <w:r w:rsidR="001F6825">
        <w:t>2</w:t>
      </w:r>
      <w:r w:rsidR="00EE4FA5" w:rsidRPr="005E2A55">
        <w:t>/20</w:t>
      </w:r>
      <w:r w:rsidR="000C47E4" w:rsidRPr="005E2A55">
        <w:t>2</w:t>
      </w:r>
      <w:r w:rsidR="001F6825">
        <w:t>3</w:t>
      </w:r>
      <w:r w:rsidR="00697D40" w:rsidRPr="005E2A55">
        <w:t xml:space="preserve"> do publicznych przedszkoli i oddziałów przedszkolnych prowadzonych przez Gminę Kożuchów</w:t>
      </w:r>
      <w:r w:rsidR="00697D40" w:rsidRPr="005E2A55">
        <w:rPr>
          <w:rFonts w:eastAsia="Times New Roman"/>
          <w:lang w:eastAsia="pl-PL"/>
        </w:rPr>
        <w:t xml:space="preserve">, </w:t>
      </w:r>
      <w:r w:rsidR="009E404E" w:rsidRPr="005E2A55">
        <w:t>zarządzam co następuje:</w:t>
      </w:r>
    </w:p>
    <w:p w:rsidR="009E404E" w:rsidRPr="005E2A55" w:rsidRDefault="009E404E" w:rsidP="0010223A">
      <w:p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A5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E404E" w:rsidRDefault="009E404E" w:rsidP="0010223A">
      <w:pPr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55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4C2298" w:rsidRPr="005E2A55" w:rsidRDefault="0027758B" w:rsidP="0010223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="004C2298" w:rsidRPr="005E2A5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do oddziałów przedszkolnych w Szkole Podstawowej w Mirocinie Dolnym w roku szkolnym 2</w:t>
      </w:r>
      <w:r w:rsidR="00FA0A20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1F68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2298" w:rsidRPr="005E2A55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C47E4" w:rsidRPr="005E2A5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82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C2298" w:rsidRPr="005E2A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2298" w:rsidRPr="005E2A55" w:rsidRDefault="004C2298" w:rsidP="0010223A">
      <w:pPr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04E" w:rsidRDefault="009E404E" w:rsidP="0010223A">
      <w:pPr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55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752C6D" w:rsidRPr="005E2A55" w:rsidRDefault="00752C6D" w:rsidP="0010223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treść regulaminu zawiera załącznik nr 1 do niniejszego zarządzenia.</w:t>
      </w:r>
    </w:p>
    <w:p w:rsidR="00752C6D" w:rsidRPr="005E2A55" w:rsidRDefault="00752C6D" w:rsidP="0010223A">
      <w:pPr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04E" w:rsidRDefault="009E404E" w:rsidP="0010223A">
      <w:pPr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55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752C6D" w:rsidRPr="005E2A55" w:rsidRDefault="00752C6D" w:rsidP="0010223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752C6D" w:rsidRPr="005E2A55" w:rsidRDefault="00752C6D" w:rsidP="00752C6D">
      <w:pPr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58B" w:rsidRDefault="0027758B" w:rsidP="0027758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6C3" w:rsidRDefault="009B66C3" w:rsidP="0027758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6C3" w:rsidRDefault="009B66C3" w:rsidP="0027758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58B" w:rsidRDefault="0027758B" w:rsidP="0027758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58B" w:rsidRDefault="0027758B" w:rsidP="0018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730AAD" w:rsidRPr="00180DFB" w:rsidRDefault="00730AAD" w:rsidP="00180DF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80DFB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pieczątka dyrektora szkoły)</w:t>
      </w:r>
    </w:p>
    <w:p w:rsidR="0010223A" w:rsidRDefault="0010223A" w:rsidP="0027758B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0DFB" w:rsidRDefault="00180DFB" w:rsidP="0027758B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27758B" w:rsidRDefault="0027758B" w:rsidP="0027758B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F6825" w:rsidRDefault="001F6825" w:rsidP="0027758B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758B" w:rsidRDefault="0027758B" w:rsidP="0027758B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30AAD" w:rsidRPr="005E2A55" w:rsidRDefault="00730AAD" w:rsidP="0010223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</w:t>
      </w:r>
      <w:r w:rsidR="000C47E4" w:rsidRPr="005E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 do Zarządzenia Nr </w:t>
      </w:r>
      <w:r w:rsidR="001F6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A0A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1F6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E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Dyrektora Szkoły </w:t>
      </w:r>
    </w:p>
    <w:p w:rsidR="006B4088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CA6" w:rsidRPr="005E2A55" w:rsidRDefault="004A4CA6" w:rsidP="006B40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88" w:rsidRPr="005E2A55" w:rsidRDefault="006B4088" w:rsidP="006B4088">
      <w:pPr>
        <w:spacing w:after="0"/>
        <w:jc w:val="center"/>
        <w:outlineLvl w:val="3"/>
        <w:rPr>
          <w:rFonts w:ascii="Times New Roman" w:hAnsi="Times New Roman" w:cs="Times New Roman"/>
          <w:b/>
          <w:sz w:val="36"/>
          <w:szCs w:val="28"/>
        </w:rPr>
      </w:pPr>
      <w:r w:rsidRPr="005E2A55">
        <w:rPr>
          <w:rFonts w:ascii="Times New Roman" w:hAnsi="Times New Roman" w:cs="Times New Roman"/>
          <w:b/>
          <w:sz w:val="36"/>
          <w:szCs w:val="28"/>
        </w:rPr>
        <w:t xml:space="preserve">REGULAMIN REKRUTACJI DO ODDZIAŁÓW PRZEDSZKOLNYCH W SZKOLE PODSTAWOWEJ </w:t>
      </w:r>
    </w:p>
    <w:p w:rsidR="006B4088" w:rsidRPr="005E2A55" w:rsidRDefault="006B4088" w:rsidP="006B4088">
      <w:pPr>
        <w:spacing w:after="0"/>
        <w:jc w:val="center"/>
        <w:outlineLvl w:val="3"/>
        <w:rPr>
          <w:rFonts w:ascii="Times New Roman" w:hAnsi="Times New Roman" w:cs="Times New Roman"/>
          <w:b/>
          <w:sz w:val="36"/>
          <w:szCs w:val="28"/>
        </w:rPr>
      </w:pPr>
      <w:r w:rsidRPr="005E2A55">
        <w:rPr>
          <w:rFonts w:ascii="Times New Roman" w:hAnsi="Times New Roman" w:cs="Times New Roman"/>
          <w:b/>
          <w:sz w:val="36"/>
          <w:szCs w:val="28"/>
        </w:rPr>
        <w:t xml:space="preserve">W MIROCINIE DOLNYM </w:t>
      </w:r>
    </w:p>
    <w:p w:rsidR="006B4088" w:rsidRPr="005E2A55" w:rsidRDefault="004E0B28" w:rsidP="006B4088">
      <w:pPr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</w:pPr>
      <w:r>
        <w:rPr>
          <w:rFonts w:ascii="Times New Roman" w:hAnsi="Times New Roman" w:cs="Times New Roman"/>
          <w:b/>
          <w:sz w:val="36"/>
          <w:szCs w:val="28"/>
        </w:rPr>
        <w:t>W ROKU SZKOLNYM 202</w:t>
      </w:r>
      <w:r w:rsidR="001F6825">
        <w:rPr>
          <w:rFonts w:ascii="Times New Roman" w:hAnsi="Times New Roman" w:cs="Times New Roman"/>
          <w:b/>
          <w:sz w:val="36"/>
          <w:szCs w:val="28"/>
        </w:rPr>
        <w:t>2</w:t>
      </w:r>
      <w:r w:rsidR="006B4088" w:rsidRPr="005E2A55">
        <w:rPr>
          <w:rFonts w:ascii="Times New Roman" w:hAnsi="Times New Roman" w:cs="Times New Roman"/>
          <w:b/>
          <w:sz w:val="36"/>
          <w:szCs w:val="28"/>
        </w:rPr>
        <w:t>/202</w:t>
      </w:r>
      <w:r w:rsidR="001F6825">
        <w:rPr>
          <w:rFonts w:ascii="Times New Roman" w:hAnsi="Times New Roman" w:cs="Times New Roman"/>
          <w:b/>
          <w:sz w:val="36"/>
          <w:szCs w:val="28"/>
        </w:rPr>
        <w:t>3</w:t>
      </w:r>
    </w:p>
    <w:p w:rsidR="006B4088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CA6" w:rsidRPr="005E2A55" w:rsidRDefault="004A4CA6" w:rsidP="006B40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A55">
        <w:rPr>
          <w:rFonts w:ascii="Times New Roman" w:hAnsi="Times New Roman" w:cs="Times New Roman"/>
          <w:sz w:val="24"/>
          <w:szCs w:val="24"/>
        </w:rPr>
        <w:t>Postanowienia ogólne</w:t>
      </w: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55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hAnsi="Times New Roman"/>
          <w:sz w:val="24"/>
          <w:szCs w:val="24"/>
        </w:rPr>
        <w:t xml:space="preserve">Postanowienia „Regulaminu rekrutacji </w:t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do oddziałów przedszkolnych Szkoły Podstawowej w Miroc</w:t>
      </w:r>
      <w:r w:rsidR="00D45CE9">
        <w:rPr>
          <w:rFonts w:ascii="Times New Roman" w:eastAsia="Times New Roman" w:hAnsi="Times New Roman"/>
          <w:sz w:val="24"/>
          <w:szCs w:val="24"/>
          <w:lang w:eastAsia="pl-PL"/>
        </w:rPr>
        <w:t>inie Dolnym w roku szkolnym 202</w:t>
      </w:r>
      <w:r w:rsidR="001F682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1F682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 xml:space="preserve">, zwanego dalej „Regulaminem, określają ogólne zasady przyjmowania kandydatów do oddziału przedszkolnego, tryb postępowania rekrutacyjnego oraz zakres uprawnień i obowiązków komisji rekrutacyjnej. </w:t>
      </w:r>
    </w:p>
    <w:p w:rsidR="006B4088" w:rsidRPr="005E2A55" w:rsidRDefault="006B4088" w:rsidP="006B4088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Regulaminu nie stosuje się w przypadku przyjmowania dziecka do oddziału przedszkolnego w Szkole Podstawowej w Mirocinie Dolnym w trakcie roku szkolnego. W takim przypadku decyzję o przyjęcia dziecka do oddziału podejmuje dyrektor szkoły.</w:t>
      </w:r>
    </w:p>
    <w:p w:rsidR="006B4088" w:rsidRPr="005E2A55" w:rsidRDefault="006B4088" w:rsidP="006B4088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Rekrutacja kandydatów do oddziału przedszkolnego w Szkole Podstawowej w Mirocinie Dolnym odbywa się w formie papierowej.</w:t>
      </w:r>
    </w:p>
    <w:p w:rsidR="006B4088" w:rsidRPr="005E2A55" w:rsidRDefault="006B4088" w:rsidP="006B4088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Postępowanie rekrutacyjne przeprowadza Komisja Rekrutacyjna powołana przez Dyrektora Szkoły.</w:t>
      </w:r>
    </w:p>
    <w:p w:rsidR="006B4088" w:rsidRPr="005E2A55" w:rsidRDefault="006B4088" w:rsidP="006B4088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Szkoła prowadzi nabór w oparciu o zasadę powszechnej dostępności.</w:t>
      </w:r>
    </w:p>
    <w:p w:rsidR="006B4088" w:rsidRPr="005E2A55" w:rsidRDefault="006B4088" w:rsidP="006B4088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dziecka, które aktualnie korzysta z usług publicznego przedszkola i złoży w odpowiednim terminie potwierdzenie woli kontynuacji, nie może brać udziału w rekrutacji. </w:t>
      </w:r>
      <w:r w:rsidR="001E0F93">
        <w:rPr>
          <w:rFonts w:ascii="Times New Roman" w:eastAsia="Times New Roman" w:hAnsi="Times New Roman"/>
          <w:sz w:val="24"/>
          <w:szCs w:val="24"/>
          <w:lang w:eastAsia="pl-PL"/>
        </w:rPr>
        <w:t>Deklaracja kontynuacji stanowi załącznik nr 1 i nr 2 regulaminu.</w:t>
      </w:r>
    </w:p>
    <w:p w:rsidR="006B4088" w:rsidRPr="005E2A55" w:rsidRDefault="006B4088" w:rsidP="006B408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55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Ilekroć w Regulaminie jest mowa o:</w:t>
      </w:r>
    </w:p>
    <w:p w:rsidR="006B4088" w:rsidRPr="005E2A55" w:rsidRDefault="006B4088" w:rsidP="006B408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szkole – należy rozumieć Szkołę Podstawową w Mirocinie Dolnym;</w:t>
      </w:r>
    </w:p>
    <w:p w:rsidR="006B4088" w:rsidRPr="005E2A55" w:rsidRDefault="006B4088" w:rsidP="006B408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dyrektorze – należy przez to rozumieć Dyrektora Szkoły Podstawowej w Mirocinie Dolnym;</w:t>
      </w:r>
    </w:p>
    <w:p w:rsidR="006B4088" w:rsidRPr="005E2A55" w:rsidRDefault="006B4088" w:rsidP="006B408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Komisji Rekrutacyjnej – należy rozumieć komisję powołaną przez dyrektora szkoły w celu przeprowadzenia postępowania rekrutacyjnego;</w:t>
      </w:r>
    </w:p>
    <w:p w:rsidR="006B4088" w:rsidRPr="005E2A55" w:rsidRDefault="006B4088" w:rsidP="006B408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liście przyjętych – należy przez to rozumieć listę kandydatów, którzy zostali zakwalifikowani przez Komisję Kwalifikacyjną i złożyli wymagane dokumenty w określonym terminie;</w:t>
      </w:r>
    </w:p>
    <w:p w:rsidR="006B4088" w:rsidRPr="005E2A55" w:rsidRDefault="006B4088" w:rsidP="006B408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liście nieprzyjętych – należy przez to rozumieć listę dzieci niezakwalifikowanych do przyjęcia z powodu braku miejsc w oddziale.;</w:t>
      </w:r>
    </w:p>
    <w:p w:rsidR="006B4088" w:rsidRPr="005E2A55" w:rsidRDefault="006B4088" w:rsidP="006B4088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wniosek o przejęcie – należy rozumieć dokument opracowany na potrzeby rekrutacji do oddziału przedszkolnego w Szkole Podstawowej w Mirocinie Dolnym.</w:t>
      </w: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A55">
        <w:rPr>
          <w:rFonts w:ascii="Times New Roman" w:hAnsi="Times New Roman" w:cs="Times New Roman"/>
          <w:sz w:val="24"/>
          <w:szCs w:val="24"/>
        </w:rPr>
        <w:t xml:space="preserve">Zasady rekrutacji </w:t>
      </w: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55">
        <w:rPr>
          <w:rFonts w:ascii="Times New Roman" w:hAnsi="Times New Roman" w:cs="Times New Roman"/>
          <w:b/>
          <w:sz w:val="24"/>
          <w:szCs w:val="24"/>
        </w:rPr>
        <w:t>§3.</w:t>
      </w:r>
    </w:p>
    <w:p w:rsidR="006B4088" w:rsidRPr="005E2A55" w:rsidRDefault="006B4088" w:rsidP="006B408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Do oddziału przedszkoln</w:t>
      </w:r>
      <w:r w:rsidR="0027758B">
        <w:rPr>
          <w:rFonts w:ascii="Times New Roman" w:hAnsi="Times New Roman"/>
          <w:sz w:val="24"/>
          <w:szCs w:val="24"/>
        </w:rPr>
        <w:t>e</w:t>
      </w:r>
      <w:r w:rsidR="00D45CE9">
        <w:rPr>
          <w:rFonts w:ascii="Times New Roman" w:hAnsi="Times New Roman"/>
          <w:sz w:val="24"/>
          <w:szCs w:val="24"/>
        </w:rPr>
        <w:t>go w Szkole w roku szkolnym 202</w:t>
      </w:r>
      <w:r w:rsidR="001F6825">
        <w:rPr>
          <w:rFonts w:ascii="Times New Roman" w:hAnsi="Times New Roman"/>
          <w:sz w:val="24"/>
          <w:szCs w:val="24"/>
        </w:rPr>
        <w:t>2</w:t>
      </w:r>
      <w:r w:rsidRPr="005E2A55">
        <w:rPr>
          <w:rFonts w:ascii="Times New Roman" w:hAnsi="Times New Roman"/>
          <w:sz w:val="24"/>
          <w:szCs w:val="24"/>
        </w:rPr>
        <w:t>/202</w:t>
      </w:r>
      <w:r w:rsidR="001F6825">
        <w:rPr>
          <w:rFonts w:ascii="Times New Roman" w:hAnsi="Times New Roman"/>
          <w:sz w:val="24"/>
          <w:szCs w:val="24"/>
        </w:rPr>
        <w:t>3</w:t>
      </w:r>
      <w:r w:rsidRPr="005E2A55">
        <w:rPr>
          <w:rFonts w:ascii="Times New Roman" w:hAnsi="Times New Roman"/>
          <w:sz w:val="24"/>
          <w:szCs w:val="24"/>
        </w:rPr>
        <w:t xml:space="preserve"> przyjmowane są dziec</w:t>
      </w:r>
      <w:r w:rsidR="00D45CE9">
        <w:rPr>
          <w:rFonts w:ascii="Times New Roman" w:hAnsi="Times New Roman"/>
          <w:sz w:val="24"/>
          <w:szCs w:val="24"/>
        </w:rPr>
        <w:t>i w wieku 6 lat (urodzone w 201</w:t>
      </w:r>
      <w:r w:rsidR="001F6825">
        <w:rPr>
          <w:rFonts w:ascii="Times New Roman" w:hAnsi="Times New Roman"/>
          <w:sz w:val="24"/>
          <w:szCs w:val="24"/>
        </w:rPr>
        <w:t>6</w:t>
      </w:r>
      <w:r w:rsidRPr="005E2A55">
        <w:rPr>
          <w:rFonts w:ascii="Times New Roman" w:hAnsi="Times New Roman"/>
          <w:sz w:val="24"/>
          <w:szCs w:val="24"/>
        </w:rPr>
        <w:t>r.)</w:t>
      </w:r>
      <w:r w:rsidR="00D45CE9">
        <w:rPr>
          <w:rFonts w:ascii="Times New Roman" w:hAnsi="Times New Roman"/>
          <w:sz w:val="24"/>
          <w:szCs w:val="24"/>
        </w:rPr>
        <w:t>, w wieku 5 lat (urodzone w 201</w:t>
      </w:r>
      <w:r w:rsidR="001F6825">
        <w:rPr>
          <w:rFonts w:ascii="Times New Roman" w:hAnsi="Times New Roman"/>
          <w:sz w:val="24"/>
          <w:szCs w:val="24"/>
        </w:rPr>
        <w:t>7</w:t>
      </w:r>
      <w:r w:rsidR="00D6553B">
        <w:rPr>
          <w:rFonts w:ascii="Times New Roman" w:hAnsi="Times New Roman"/>
          <w:sz w:val="24"/>
          <w:szCs w:val="24"/>
        </w:rPr>
        <w:t xml:space="preserve">r.) i </w:t>
      </w:r>
      <w:r w:rsidRPr="005E2A55">
        <w:rPr>
          <w:rFonts w:ascii="Times New Roman" w:hAnsi="Times New Roman"/>
          <w:sz w:val="24"/>
          <w:szCs w:val="24"/>
        </w:rPr>
        <w:t>w</w:t>
      </w:r>
      <w:r w:rsidR="00D6553B">
        <w:rPr>
          <w:rFonts w:ascii="Times New Roman" w:hAnsi="Times New Roman"/>
          <w:sz w:val="24"/>
          <w:szCs w:val="24"/>
        </w:rPr>
        <w:t xml:space="preserve"> </w:t>
      </w:r>
      <w:r w:rsidRPr="005E2A55">
        <w:rPr>
          <w:rFonts w:ascii="Times New Roman" w:hAnsi="Times New Roman"/>
          <w:sz w:val="24"/>
          <w:szCs w:val="24"/>
        </w:rPr>
        <w:t>wieku 4 lat (urodzone w</w:t>
      </w:r>
      <w:r w:rsidR="00D45CE9">
        <w:rPr>
          <w:rFonts w:ascii="Times New Roman" w:hAnsi="Times New Roman"/>
          <w:sz w:val="24"/>
          <w:szCs w:val="24"/>
        </w:rPr>
        <w:t xml:space="preserve"> 201</w:t>
      </w:r>
      <w:r w:rsidR="002131F8">
        <w:rPr>
          <w:rFonts w:ascii="Times New Roman" w:hAnsi="Times New Roman"/>
          <w:sz w:val="24"/>
          <w:szCs w:val="24"/>
        </w:rPr>
        <w:t>8</w:t>
      </w:r>
      <w:r w:rsidRPr="005E2A55">
        <w:rPr>
          <w:rFonts w:ascii="Times New Roman" w:hAnsi="Times New Roman"/>
          <w:sz w:val="24"/>
          <w:szCs w:val="24"/>
        </w:rPr>
        <w:t>r.).</w:t>
      </w:r>
    </w:p>
    <w:p w:rsidR="006B4088" w:rsidRPr="005E2A55" w:rsidRDefault="006B4088" w:rsidP="006B408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Podstawą udziału w postępowaniu rekrutacyjnym jest wypełnienie i złożenie wniosku.</w:t>
      </w:r>
      <w:r w:rsidR="001E0F93">
        <w:rPr>
          <w:rFonts w:ascii="Times New Roman" w:hAnsi="Times New Roman"/>
          <w:sz w:val="24"/>
          <w:szCs w:val="24"/>
        </w:rPr>
        <w:t xml:space="preserve"> (</w:t>
      </w:r>
      <w:r w:rsidR="00423628">
        <w:rPr>
          <w:rFonts w:ascii="Times New Roman" w:hAnsi="Times New Roman"/>
          <w:sz w:val="24"/>
          <w:szCs w:val="24"/>
        </w:rPr>
        <w:t>załącznik nr 3</w:t>
      </w:r>
      <w:r w:rsidR="00E54979" w:rsidRPr="005E2A55">
        <w:rPr>
          <w:rFonts w:ascii="Times New Roman" w:hAnsi="Times New Roman"/>
          <w:sz w:val="24"/>
          <w:szCs w:val="24"/>
        </w:rPr>
        <w:t>)</w:t>
      </w:r>
    </w:p>
    <w:p w:rsidR="006B4088" w:rsidRPr="005E2A55" w:rsidRDefault="006B4088" w:rsidP="006B408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Wypełnienie i złożenie wniosku obejmuje następujące czynności:</w:t>
      </w:r>
    </w:p>
    <w:p w:rsidR="006B4088" w:rsidRPr="005E2A55" w:rsidRDefault="006B4088" w:rsidP="006B408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wpisanie danych osobowych dziecka i jego rodziców /opiekunów prawnych;</w:t>
      </w:r>
    </w:p>
    <w:p w:rsidR="006B4088" w:rsidRPr="005E2A55" w:rsidRDefault="006B4088" w:rsidP="006B408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złożenie wniosku w określonym terminie w sekretariacie szkoły.</w:t>
      </w:r>
    </w:p>
    <w:p w:rsidR="006B4088" w:rsidRPr="005E2A55" w:rsidRDefault="006B4088" w:rsidP="006B408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Wnioski złożone po terminie nie będą rozpatrywane.</w:t>
      </w:r>
    </w:p>
    <w:p w:rsidR="006B4088" w:rsidRPr="005E2A55" w:rsidRDefault="006B4088" w:rsidP="006B408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 xml:space="preserve">Wnioski niekompletne, wypełnione nieprawidłowo pozostawia się bez rozpoznania. </w:t>
      </w:r>
    </w:p>
    <w:p w:rsidR="006B4088" w:rsidRPr="005E2A55" w:rsidRDefault="006B4088" w:rsidP="006B408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2A55">
        <w:rPr>
          <w:rFonts w:ascii="Times New Roman" w:hAnsi="Times New Roman"/>
          <w:b/>
          <w:sz w:val="24"/>
          <w:szCs w:val="24"/>
        </w:rPr>
        <w:t>§4.</w:t>
      </w:r>
    </w:p>
    <w:p w:rsidR="006B4088" w:rsidRPr="005E2A55" w:rsidRDefault="006B4088" w:rsidP="006B4088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Postępowanie rekrutacyjne składa się z następujących etapów:</w:t>
      </w:r>
    </w:p>
    <w:p w:rsidR="006B4088" w:rsidRPr="005E2A55" w:rsidRDefault="006B4088" w:rsidP="006B4088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wpłynięcie wniosku kandydata;</w:t>
      </w:r>
    </w:p>
    <w:p w:rsidR="006B4088" w:rsidRPr="005E2A55" w:rsidRDefault="006B4088" w:rsidP="006B4088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postępowanie rekrutacyjne przeprowadzane przez Komisję Rekrutacyjną;</w:t>
      </w:r>
    </w:p>
    <w:p w:rsidR="006B4088" w:rsidRPr="005E2A55" w:rsidRDefault="006B4088" w:rsidP="006B408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podanie do publicznej wiadomości, poprzez zamieszczenie w widocznym miejscu w siedzibie Szkoły listy kandydatów przyjętych i nieprzyjętych do oddziału przedszkolnego;</w:t>
      </w:r>
    </w:p>
    <w:p w:rsidR="006B4088" w:rsidRPr="005E2A55" w:rsidRDefault="006B4088" w:rsidP="006B4088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postępowanie odwoławcze,</w:t>
      </w:r>
    </w:p>
    <w:p w:rsidR="006B4088" w:rsidRPr="005E2A55" w:rsidRDefault="006B4088" w:rsidP="006B408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postępowanie uzupełniające w przypadku, gdy po przeprowadzeniu podstawowej rekrutacji oddział przedszkolny nadal dysponuje wolnymi miejscami.</w:t>
      </w:r>
    </w:p>
    <w:p w:rsidR="006B4088" w:rsidRPr="005E2A55" w:rsidRDefault="006B4088" w:rsidP="006B4088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Harmonogram rekrutacji do oddziału przedszkolne</w:t>
      </w:r>
      <w:r w:rsidR="00D6553B">
        <w:rPr>
          <w:rFonts w:ascii="Times New Roman" w:hAnsi="Times New Roman"/>
          <w:sz w:val="24"/>
          <w:szCs w:val="24"/>
        </w:rPr>
        <w:t>go w Szkole w roku szkolnym 202</w:t>
      </w:r>
      <w:r w:rsidR="00D45CE9">
        <w:rPr>
          <w:rFonts w:ascii="Times New Roman" w:hAnsi="Times New Roman"/>
          <w:sz w:val="24"/>
          <w:szCs w:val="24"/>
        </w:rPr>
        <w:t>1</w:t>
      </w:r>
      <w:r w:rsidRPr="005E2A55">
        <w:rPr>
          <w:rFonts w:ascii="Times New Roman" w:hAnsi="Times New Roman"/>
          <w:sz w:val="24"/>
          <w:szCs w:val="24"/>
        </w:rPr>
        <w:t>/202</w:t>
      </w:r>
      <w:r w:rsidR="00D45CE9">
        <w:rPr>
          <w:rFonts w:ascii="Times New Roman" w:hAnsi="Times New Roman"/>
          <w:sz w:val="24"/>
          <w:szCs w:val="24"/>
        </w:rPr>
        <w:t>2</w:t>
      </w:r>
      <w:r w:rsidRPr="005E2A55">
        <w:rPr>
          <w:rFonts w:ascii="Times New Roman" w:hAnsi="Times New Roman"/>
          <w:sz w:val="24"/>
          <w:szCs w:val="24"/>
        </w:rPr>
        <w:t>:</w:t>
      </w:r>
    </w:p>
    <w:tbl>
      <w:tblPr>
        <w:tblW w:w="9645" w:type="dxa"/>
        <w:tblInd w:w="-2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6"/>
        <w:gridCol w:w="4248"/>
        <w:gridCol w:w="2511"/>
        <w:gridCol w:w="2320"/>
      </w:tblGrid>
      <w:tr w:rsidR="002131F8" w:rsidRPr="002131F8" w:rsidTr="002131F8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5E5E5"/>
            <w:vAlign w:val="center"/>
            <w:hideMark/>
          </w:tcPr>
          <w:p w:rsidR="002131F8" w:rsidRPr="002131F8" w:rsidRDefault="002131F8" w:rsidP="002131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F8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5E5E5"/>
            <w:vAlign w:val="center"/>
            <w:hideMark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F8">
              <w:rPr>
                <w:rFonts w:ascii="Times New Roman" w:hAnsi="Times New Roman"/>
                <w:b/>
                <w:bCs/>
                <w:sz w:val="24"/>
                <w:szCs w:val="24"/>
              </w:rPr>
              <w:t>Czynności rekrutacyjne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5E5E5"/>
            <w:vAlign w:val="center"/>
            <w:hideMark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F8"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vAlign w:val="center"/>
            <w:hideMark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1F8"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postępowaniu uzupełniającym</w:t>
            </w:r>
          </w:p>
        </w:tc>
      </w:tr>
      <w:tr w:rsidR="002131F8" w:rsidRPr="002131F8" w:rsidTr="002131F8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131F8" w:rsidRPr="002131F8" w:rsidRDefault="002131F8" w:rsidP="002131F8">
            <w:pPr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Złożenie wniosku o przyjęcie do przedszkola publicznego  wraz z dokumentami potwierdzającymi spełnianie przez kandydata warunków lub kryteriów branych pod uwagę                            w postępowaniu rekrutacyjnym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od 14.02.2022r.</w:t>
            </w:r>
          </w:p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do 25.02.2022r.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od 21.03.2022r.</w:t>
            </w:r>
          </w:p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do 01.04.2022r.</w:t>
            </w:r>
          </w:p>
        </w:tc>
      </w:tr>
      <w:tr w:rsidR="002131F8" w:rsidRPr="002131F8" w:rsidTr="002131F8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131F8" w:rsidRPr="002131F8" w:rsidRDefault="002131F8" w:rsidP="002131F8">
            <w:pPr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przedszkola publicznego  i dokumentów potwierdzających spełnianie przez kandydata warunków lub kryteriów branych pod uwagę w postępowaniu rekrutacyjnym, w tym dokonanie przez przewodniczącego komisji rekrutacyjnej czynności, o których mowa w art. 157 ustawy z dnia 14 grudnia 2016 r. Prawo oświatowe (</w:t>
            </w:r>
            <w:proofErr w:type="spellStart"/>
            <w:r w:rsidRPr="002131F8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2131F8">
              <w:rPr>
                <w:rFonts w:ascii="Times New Roman" w:hAnsi="Times New Roman"/>
                <w:sz w:val="24"/>
                <w:szCs w:val="24"/>
              </w:rPr>
              <w:t>. Dz.U. z 2021 r. poz. 1082 z późn. zm.)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do 04.03.2022r.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do 04.04.2022r.</w:t>
            </w:r>
          </w:p>
        </w:tc>
      </w:tr>
      <w:tr w:rsidR="002131F8" w:rsidRPr="002131F8" w:rsidTr="002131F8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131F8" w:rsidRPr="002131F8" w:rsidRDefault="002131F8" w:rsidP="002131F8">
            <w:pPr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 xml:space="preserve">08.03.2022r. 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08.04.2022r.</w:t>
            </w:r>
          </w:p>
        </w:tc>
      </w:tr>
      <w:tr w:rsidR="002131F8" w:rsidRPr="002131F8" w:rsidTr="00C40260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131F8" w:rsidRPr="002131F8" w:rsidRDefault="002131F8" w:rsidP="002131F8">
            <w:pPr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2131F8" w:rsidRPr="002131F8" w:rsidRDefault="002131F8" w:rsidP="00C40260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od 09.03.2022r.</w:t>
            </w:r>
          </w:p>
          <w:p w:rsidR="002131F8" w:rsidRPr="002131F8" w:rsidRDefault="002131F8" w:rsidP="00C40260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do 17.03.2022r.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131F8" w:rsidRPr="002131F8" w:rsidRDefault="002131F8" w:rsidP="00C40260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od 11.04.2022r.</w:t>
            </w:r>
          </w:p>
          <w:p w:rsidR="002131F8" w:rsidRPr="002131F8" w:rsidRDefault="002131F8" w:rsidP="00C40260">
            <w:pPr>
              <w:pStyle w:val="Akapitzli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do 21.04.2022r.</w:t>
            </w:r>
          </w:p>
        </w:tc>
      </w:tr>
      <w:tr w:rsidR="002131F8" w:rsidRPr="002131F8" w:rsidTr="002131F8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2131F8" w:rsidRPr="002131F8" w:rsidRDefault="002131F8" w:rsidP="002131F8">
            <w:pPr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18.03.2022r.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131F8" w:rsidRPr="002131F8" w:rsidRDefault="002131F8" w:rsidP="002131F8">
            <w:pPr>
              <w:pStyle w:val="Akapitzli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131F8">
              <w:rPr>
                <w:rFonts w:ascii="Times New Roman" w:hAnsi="Times New Roman"/>
                <w:sz w:val="24"/>
                <w:szCs w:val="24"/>
              </w:rPr>
              <w:t>22.04.2022r.</w:t>
            </w:r>
          </w:p>
        </w:tc>
      </w:tr>
    </w:tbl>
    <w:p w:rsidR="006B4088" w:rsidRPr="005E2A55" w:rsidRDefault="006B4088" w:rsidP="006B4088">
      <w:pPr>
        <w:pStyle w:val="Akapitzlist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2A55">
        <w:rPr>
          <w:rFonts w:ascii="Times New Roman" w:hAnsi="Times New Roman"/>
          <w:b/>
          <w:sz w:val="24"/>
          <w:szCs w:val="24"/>
        </w:rPr>
        <w:t>§5.</w:t>
      </w:r>
    </w:p>
    <w:p w:rsidR="006B4088" w:rsidRPr="005E2A55" w:rsidRDefault="006B4088" w:rsidP="006B4088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Do oddziału przedszkolnego w Szkole przyjmuje się kandydatów zamieszkałych na terenie Gminy Kożuchów.</w:t>
      </w:r>
    </w:p>
    <w:p w:rsidR="006B4088" w:rsidRPr="005E2A55" w:rsidRDefault="006B4088" w:rsidP="006B408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Po ogłoszeniu listy kandydatów zakwalifikowanych do oddziału przedszkolnego, zgodnie z terminami wskazanymi w harmonogramie rekrutacji, rodzic/opiekun prawny ma</w:t>
      </w:r>
      <w:r w:rsidR="00AA0B3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możliwość złożenia pisemnej rezygnacji z miejs</w:t>
      </w:r>
      <w:r w:rsidR="00AA0B33">
        <w:rPr>
          <w:rFonts w:ascii="Times New Roman" w:eastAsia="Times New Roman" w:hAnsi="Times New Roman"/>
          <w:sz w:val="24"/>
          <w:szCs w:val="24"/>
          <w:lang w:eastAsia="pl-PL"/>
        </w:rPr>
        <w:t>ca w oddziale przedszkolnym, do </w:t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 xml:space="preserve">którego dziecko się zakwalifikowało. </w:t>
      </w:r>
    </w:p>
    <w:p w:rsidR="006B4088" w:rsidRPr="005E2A55" w:rsidRDefault="006B4088" w:rsidP="006B408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 xml:space="preserve">Do oddziału przedszkolnego mogą być przyjęci kandydaci zamieszkali poza obszarem Gminy, jeżeli po przeprowadzeniu postępowania rekrutacyjnego oddział przedszkolny nadal dysponuje wolnymi miejscami. </w:t>
      </w:r>
    </w:p>
    <w:p w:rsidR="006B4088" w:rsidRPr="005E2A55" w:rsidRDefault="006B4088" w:rsidP="006B408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hAnsi="Times New Roman"/>
          <w:sz w:val="24"/>
          <w:szCs w:val="24"/>
        </w:rPr>
        <w:t xml:space="preserve">Publikacja wyników naboru odbędzie się w terminie określonym harmonogramie poprzez zamieszczenie list dzieci przyjętych i nieprzyjętych do danego oddziału przedszkolnego na tablicy ogłoszeń. </w:t>
      </w:r>
    </w:p>
    <w:p w:rsidR="006B4088" w:rsidRDefault="006B4088" w:rsidP="006B408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4E0B28" w:rsidRDefault="004E0B28" w:rsidP="006B408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2131F8" w:rsidRDefault="002131F8" w:rsidP="006B408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2131F8" w:rsidRPr="005E2A55" w:rsidRDefault="002131F8" w:rsidP="006B4088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2A55">
        <w:rPr>
          <w:rFonts w:ascii="Times New Roman" w:hAnsi="Times New Roman"/>
          <w:b/>
          <w:sz w:val="24"/>
          <w:szCs w:val="24"/>
        </w:rPr>
        <w:lastRenderedPageBreak/>
        <w:t>Rozdział III</w:t>
      </w:r>
    </w:p>
    <w:p w:rsidR="006B4088" w:rsidRPr="005E2A55" w:rsidRDefault="006B4088" w:rsidP="006B4088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Wymagane dokumenty na potrzeby rekrutacji</w:t>
      </w:r>
    </w:p>
    <w:p w:rsidR="006B4088" w:rsidRPr="005E2A55" w:rsidRDefault="006B4088" w:rsidP="006B4088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2A55">
        <w:rPr>
          <w:rFonts w:ascii="Times New Roman" w:hAnsi="Times New Roman"/>
          <w:b/>
          <w:sz w:val="24"/>
          <w:szCs w:val="24"/>
        </w:rPr>
        <w:t>§6.</w:t>
      </w:r>
    </w:p>
    <w:p w:rsidR="006B4088" w:rsidRPr="005E2A55" w:rsidRDefault="006B4088" w:rsidP="006B4088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4088" w:rsidRPr="005E2A55" w:rsidRDefault="006B4088" w:rsidP="006B4088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udziału w postępowaniu rekrutacyjnym do oddziału przedszkolnego jest złożenie wniosku </w:t>
      </w:r>
      <w:r w:rsidR="004115D0" w:rsidRPr="005E2A55">
        <w:rPr>
          <w:rFonts w:ascii="Times New Roman" w:eastAsia="Times New Roman" w:hAnsi="Times New Roman"/>
          <w:sz w:val="24"/>
          <w:szCs w:val="24"/>
          <w:lang w:eastAsia="pl-PL"/>
        </w:rPr>
        <w:t xml:space="preserve">wraz z załącznikami </w:t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o przyjęcie do oddziału przedszkolnego.</w:t>
      </w:r>
      <w:r w:rsidR="001E0F93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stanowi załącznik nr 3 regulaminu.</w:t>
      </w:r>
    </w:p>
    <w:p w:rsidR="006B4088" w:rsidRPr="005E2A55" w:rsidRDefault="006B4088" w:rsidP="006B4088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Wniosek pobiera się w Szkole.</w:t>
      </w:r>
    </w:p>
    <w:p w:rsidR="006B4088" w:rsidRPr="005E2A55" w:rsidRDefault="006B4088" w:rsidP="006B4088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Wypełniony wniosek składa się, we wskazanym terminie do dyrektora szkoły.</w:t>
      </w:r>
    </w:p>
    <w:p w:rsidR="004115D0" w:rsidRPr="005E2A55" w:rsidRDefault="004115D0" w:rsidP="004115D0">
      <w:pPr>
        <w:pStyle w:val="Akapitzlist"/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4088" w:rsidRPr="005E2A55" w:rsidRDefault="004115D0" w:rsidP="004115D0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b/>
          <w:sz w:val="24"/>
          <w:szCs w:val="24"/>
          <w:lang w:eastAsia="pl-PL"/>
        </w:rPr>
        <w:t>Rozdział IV</w:t>
      </w:r>
    </w:p>
    <w:p w:rsidR="004115D0" w:rsidRPr="005E2A55" w:rsidRDefault="004115D0" w:rsidP="004115D0">
      <w:pPr>
        <w:pStyle w:val="Default"/>
        <w:spacing w:line="276" w:lineRule="auto"/>
        <w:jc w:val="center"/>
      </w:pPr>
      <w:r w:rsidRPr="005E2A55">
        <w:t xml:space="preserve">Kryteria brane pod uwagę w postępowaniu rekrutacyjnym </w:t>
      </w:r>
    </w:p>
    <w:p w:rsidR="00D801C3" w:rsidRPr="005E2A55" w:rsidRDefault="00D801C3" w:rsidP="004115D0">
      <w:pPr>
        <w:pStyle w:val="Default"/>
        <w:spacing w:line="276" w:lineRule="auto"/>
        <w:ind w:left="66"/>
        <w:contextualSpacing/>
        <w:jc w:val="center"/>
      </w:pPr>
    </w:p>
    <w:p w:rsidR="004115D0" w:rsidRPr="005E2A55" w:rsidRDefault="006C4C7F" w:rsidP="004115D0">
      <w:pPr>
        <w:pStyle w:val="Default"/>
        <w:spacing w:line="276" w:lineRule="auto"/>
        <w:ind w:left="66"/>
        <w:contextualSpacing/>
        <w:jc w:val="center"/>
        <w:rPr>
          <w:b/>
        </w:rPr>
      </w:pPr>
      <w:r>
        <w:rPr>
          <w:b/>
        </w:rPr>
        <w:t>§ 7</w:t>
      </w:r>
      <w:r w:rsidR="004115D0" w:rsidRPr="005E2A55">
        <w:rPr>
          <w:b/>
        </w:rPr>
        <w:t>.</w:t>
      </w:r>
    </w:p>
    <w:p w:rsidR="004115D0" w:rsidRPr="005E2A55" w:rsidRDefault="004115D0" w:rsidP="004115D0">
      <w:pPr>
        <w:pStyle w:val="Default"/>
        <w:spacing w:line="276" w:lineRule="auto"/>
        <w:ind w:left="720"/>
        <w:contextualSpacing/>
        <w:jc w:val="center"/>
        <w:rPr>
          <w:b/>
        </w:rPr>
      </w:pPr>
    </w:p>
    <w:p w:rsidR="004115D0" w:rsidRPr="005E2A55" w:rsidRDefault="004115D0" w:rsidP="004115D0">
      <w:pPr>
        <w:pStyle w:val="Default"/>
        <w:numPr>
          <w:ilvl w:val="0"/>
          <w:numId w:val="19"/>
        </w:numPr>
        <w:spacing w:line="276" w:lineRule="auto"/>
        <w:contextualSpacing/>
        <w:jc w:val="both"/>
      </w:pPr>
      <w:r w:rsidRPr="005E2A55">
        <w:t>W postępowaniu r</w:t>
      </w:r>
      <w:r w:rsidR="00D45CE9">
        <w:t>ekrutacyjnym na rok szkolny 202</w:t>
      </w:r>
      <w:r w:rsidR="002131F8">
        <w:t>2</w:t>
      </w:r>
      <w:r w:rsidRPr="005E2A55">
        <w:t>/202</w:t>
      </w:r>
      <w:r w:rsidR="002131F8">
        <w:t>3</w:t>
      </w:r>
      <w:r w:rsidRPr="005E2A55">
        <w:t xml:space="preserve"> będą brane pod uwagę następujące kryteria : </w:t>
      </w:r>
    </w:p>
    <w:p w:rsidR="00D801C3" w:rsidRPr="005E2A55" w:rsidRDefault="00D801C3" w:rsidP="00D801C3">
      <w:pPr>
        <w:pStyle w:val="Default"/>
        <w:numPr>
          <w:ilvl w:val="0"/>
          <w:numId w:val="21"/>
        </w:numPr>
        <w:spacing w:line="276" w:lineRule="auto"/>
        <w:contextualSpacing/>
        <w:jc w:val="both"/>
      </w:pPr>
      <w:r w:rsidRPr="005E2A55">
        <w:t>Wielodzietność rodziny kandydata</w:t>
      </w:r>
    </w:p>
    <w:p w:rsidR="00D801C3" w:rsidRPr="005E2A55" w:rsidRDefault="00D801C3" w:rsidP="00D801C3">
      <w:pPr>
        <w:pStyle w:val="Default"/>
        <w:numPr>
          <w:ilvl w:val="0"/>
          <w:numId w:val="21"/>
        </w:numPr>
        <w:spacing w:line="276" w:lineRule="auto"/>
        <w:contextualSpacing/>
        <w:jc w:val="both"/>
      </w:pPr>
      <w:r w:rsidRPr="005E2A55">
        <w:t>Niepełnosprawność kandydata</w:t>
      </w:r>
    </w:p>
    <w:p w:rsidR="00D801C3" w:rsidRPr="005E2A55" w:rsidRDefault="00D801C3" w:rsidP="00D801C3">
      <w:pPr>
        <w:pStyle w:val="Default"/>
        <w:numPr>
          <w:ilvl w:val="0"/>
          <w:numId w:val="21"/>
        </w:numPr>
        <w:spacing w:line="276" w:lineRule="auto"/>
        <w:contextualSpacing/>
        <w:jc w:val="both"/>
      </w:pPr>
      <w:r w:rsidRPr="005E2A55">
        <w:t>Niepełnosprawność jednego z rodziców kandydata</w:t>
      </w:r>
    </w:p>
    <w:p w:rsidR="00D801C3" w:rsidRPr="005E2A55" w:rsidRDefault="00D801C3" w:rsidP="00D801C3">
      <w:pPr>
        <w:pStyle w:val="Default"/>
        <w:numPr>
          <w:ilvl w:val="0"/>
          <w:numId w:val="21"/>
        </w:numPr>
        <w:spacing w:line="276" w:lineRule="auto"/>
        <w:contextualSpacing/>
        <w:jc w:val="both"/>
      </w:pPr>
      <w:r w:rsidRPr="005E2A55">
        <w:t>Niepełnosprawność obojga rodziców kandydata</w:t>
      </w:r>
    </w:p>
    <w:p w:rsidR="00D801C3" w:rsidRPr="005E2A55" w:rsidRDefault="00D801C3" w:rsidP="00D801C3">
      <w:pPr>
        <w:pStyle w:val="Default"/>
        <w:numPr>
          <w:ilvl w:val="0"/>
          <w:numId w:val="21"/>
        </w:numPr>
        <w:spacing w:line="276" w:lineRule="auto"/>
        <w:contextualSpacing/>
        <w:jc w:val="both"/>
      </w:pPr>
      <w:r w:rsidRPr="005E2A55">
        <w:t>Niepełnosprawność rodzeństwa kandydata</w:t>
      </w:r>
    </w:p>
    <w:p w:rsidR="00D801C3" w:rsidRPr="005E2A55" w:rsidRDefault="00D801C3" w:rsidP="00D801C3">
      <w:pPr>
        <w:pStyle w:val="Default"/>
        <w:numPr>
          <w:ilvl w:val="0"/>
          <w:numId w:val="21"/>
        </w:numPr>
        <w:spacing w:line="276" w:lineRule="auto"/>
        <w:contextualSpacing/>
        <w:jc w:val="both"/>
      </w:pPr>
      <w:r w:rsidRPr="005E2A55">
        <w:t>Samotne wychowywanie kandydata w rodzinie</w:t>
      </w:r>
    </w:p>
    <w:p w:rsidR="00D801C3" w:rsidRPr="005E2A55" w:rsidRDefault="00D801C3" w:rsidP="00D801C3">
      <w:pPr>
        <w:pStyle w:val="Default"/>
        <w:numPr>
          <w:ilvl w:val="0"/>
          <w:numId w:val="21"/>
        </w:numPr>
        <w:spacing w:line="276" w:lineRule="auto"/>
        <w:contextualSpacing/>
        <w:jc w:val="both"/>
      </w:pPr>
      <w:r w:rsidRPr="005E2A55">
        <w:t>Objęcie kandydata pieczą zastępczą</w:t>
      </w:r>
    </w:p>
    <w:p w:rsidR="004115D0" w:rsidRDefault="004115D0" w:rsidP="004115D0">
      <w:pPr>
        <w:pStyle w:val="Default"/>
        <w:numPr>
          <w:ilvl w:val="0"/>
          <w:numId w:val="19"/>
        </w:numPr>
        <w:spacing w:line="276" w:lineRule="auto"/>
        <w:contextualSpacing/>
        <w:jc w:val="both"/>
      </w:pPr>
      <w:r w:rsidRPr="005E2A55">
        <w:t>Spełnienie ww. kryter</w:t>
      </w:r>
      <w:r w:rsidR="004A4CA6">
        <w:t>iów rodzice/</w:t>
      </w:r>
      <w:r w:rsidRPr="005E2A55">
        <w:t>prawni opiekunowie potwierdzają</w:t>
      </w:r>
      <w:r w:rsidR="004A4CA6">
        <w:t>, składając pisemne oświadczenia razem z</w:t>
      </w:r>
      <w:r w:rsidRPr="005E2A55">
        <w:t xml:space="preserve"> wniosk</w:t>
      </w:r>
      <w:r w:rsidR="004A4CA6">
        <w:t>iem</w:t>
      </w:r>
      <w:r w:rsidRPr="005E2A55">
        <w:t xml:space="preserve"> o przyjęcie dziecka do </w:t>
      </w:r>
      <w:r w:rsidR="005E2A55">
        <w:t>oddziału przedszkolnego.</w:t>
      </w:r>
      <w:r w:rsidR="004A4CA6">
        <w:t xml:space="preserve"> Oświadczenia dotyczące 1 i 6 pkt stanowią załącznik nr 4 i 5.</w:t>
      </w:r>
    </w:p>
    <w:p w:rsidR="004A4CA6" w:rsidRPr="0035623E" w:rsidRDefault="004A4CA6" w:rsidP="004A4CA6">
      <w:pPr>
        <w:pStyle w:val="Default"/>
        <w:numPr>
          <w:ilvl w:val="0"/>
          <w:numId w:val="19"/>
        </w:numPr>
        <w:spacing w:line="276" w:lineRule="auto"/>
        <w:contextualSpacing/>
        <w:jc w:val="both"/>
      </w:pPr>
      <w:r w:rsidRPr="0035623E">
        <w:t>Do oświadczenia o spełnieniu kryteriów należy dołączyć:</w:t>
      </w:r>
    </w:p>
    <w:p w:rsidR="004A4CA6" w:rsidRPr="0035623E" w:rsidRDefault="004A4CA6" w:rsidP="004A4CA6">
      <w:pPr>
        <w:pStyle w:val="Default"/>
        <w:numPr>
          <w:ilvl w:val="0"/>
          <w:numId w:val="24"/>
        </w:numPr>
        <w:spacing w:line="276" w:lineRule="auto"/>
        <w:contextualSpacing/>
        <w:jc w:val="both"/>
      </w:pPr>
      <w:r>
        <w:t>pkt. 2</w:t>
      </w:r>
      <w:r w:rsidRPr="0035623E">
        <w:t xml:space="preserve"> – </w:t>
      </w:r>
      <w:r>
        <w:t>5</w:t>
      </w:r>
      <w:r w:rsidRPr="0035623E">
        <w:rPr>
          <w:b/>
        </w:rPr>
        <w:t xml:space="preserve"> </w:t>
      </w:r>
      <w:r w:rsidRPr="0035623E">
        <w:t>–</w:t>
      </w:r>
      <w:r w:rsidRPr="0035623E">
        <w:rPr>
          <w:b/>
        </w:rPr>
        <w:t xml:space="preserve"> </w:t>
      </w:r>
      <w:r w:rsidRPr="0035623E">
        <w:t>kopię orzeczenia o potrzebie kszt</w:t>
      </w:r>
      <w:r>
        <w:t>ałcenia specjalnego wydanego ze </w:t>
      </w:r>
      <w:r w:rsidRPr="0035623E">
        <w:t>względu na niepełnosprawność, orzeczenia o niepełnosprawności lub</w:t>
      </w:r>
      <w:r>
        <w:t xml:space="preserve"> </w:t>
      </w:r>
      <w:r w:rsidRPr="0035623E">
        <w:t>o</w:t>
      </w:r>
      <w:r>
        <w:t xml:space="preserve"> </w:t>
      </w:r>
      <w:r w:rsidRPr="0035623E">
        <w:t xml:space="preserve">stopniu niepełnosprawności lub orzeczenia równoważnego </w:t>
      </w:r>
      <w:r>
        <w:t>w rozumieniu przepisów ustawy z </w:t>
      </w:r>
      <w:r w:rsidRPr="0035623E">
        <w:t>dnia 27 sierpnia 1997r. o rehabilitacji zawodowej i społecznej oraz zatrudnianiu osób niepełnosprawnych (Dz. U. z 2011r. Nr 127, poz. 721  z późn. zm.);</w:t>
      </w:r>
    </w:p>
    <w:p w:rsidR="004A4CA6" w:rsidRPr="0035623E" w:rsidRDefault="004A4CA6" w:rsidP="004A4CA6">
      <w:pPr>
        <w:pStyle w:val="Default"/>
        <w:numPr>
          <w:ilvl w:val="0"/>
          <w:numId w:val="24"/>
        </w:numPr>
        <w:spacing w:line="276" w:lineRule="auto"/>
        <w:contextualSpacing/>
        <w:jc w:val="both"/>
      </w:pPr>
      <w:r>
        <w:t>pkt. 7</w:t>
      </w:r>
      <w:r w:rsidRPr="0035623E">
        <w:t xml:space="preserve"> –</w:t>
      </w:r>
      <w:r w:rsidRPr="0035623E">
        <w:rPr>
          <w:b/>
        </w:rPr>
        <w:t xml:space="preserve"> </w:t>
      </w:r>
      <w:r w:rsidRPr="0035623E">
        <w:t>kopia dokumentu poświadczającego objęcie dziecka pieczą zastępczą zgodnie z ustawą z 9 czerwca 2011r. o wspieraniu rodziny i systemie pieczy zastępczej (Dz. U. z 2015 r. poz. 332 z późn. zm.).</w:t>
      </w:r>
    </w:p>
    <w:p w:rsidR="004A4CA6" w:rsidRPr="0035623E" w:rsidRDefault="004A4CA6" w:rsidP="004A4CA6">
      <w:pPr>
        <w:pStyle w:val="Default"/>
        <w:numPr>
          <w:ilvl w:val="0"/>
          <w:numId w:val="19"/>
        </w:numPr>
        <w:spacing w:line="276" w:lineRule="auto"/>
        <w:contextualSpacing/>
        <w:jc w:val="both"/>
      </w:pPr>
      <w:r w:rsidRPr="0035623E">
        <w:t>Kopie w/w dokumentów poświadcza za zgodność z oryginałem rodzic/prawny opiekun. Przy składaniu kopii należy przedstawić do wglądu oryginały tych dokumentów. Poświadczenia można do</w:t>
      </w:r>
      <w:r>
        <w:t xml:space="preserve">konać w sekretariacie szkoły na </w:t>
      </w:r>
      <w:r w:rsidRPr="0035623E">
        <w:t>podstawie dostarczonego oryginału dokumentu.</w:t>
      </w:r>
    </w:p>
    <w:p w:rsidR="004115D0" w:rsidRDefault="005E2A55" w:rsidP="00AA0B3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W postępowaniu rekrutacyjnym drugiego</w:t>
      </w:r>
      <w:r w:rsidR="00D45CE9">
        <w:rPr>
          <w:rFonts w:ascii="Times New Roman" w:eastAsia="Times New Roman" w:hAnsi="Times New Roman"/>
          <w:sz w:val="24"/>
          <w:szCs w:val="24"/>
          <w:lang w:eastAsia="pl-PL"/>
        </w:rPr>
        <w:t xml:space="preserve"> etapu w roku szkolnym 2021</w:t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D45CE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brane pod uwagę następujące kryteria:</w:t>
      </w:r>
    </w:p>
    <w:p w:rsidR="004A4CA6" w:rsidRPr="005E2A55" w:rsidRDefault="004A4CA6" w:rsidP="004A4CA6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590" w:type="pc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718"/>
        <w:gridCol w:w="1276"/>
      </w:tblGrid>
      <w:tr w:rsidR="005E2A55" w:rsidRPr="00AA0B33" w:rsidTr="00D45CE9">
        <w:tc>
          <w:tcPr>
            <w:tcW w:w="313" w:type="pct"/>
            <w:shd w:val="clear" w:color="auto" w:fill="FFFFFF"/>
            <w:vAlign w:val="center"/>
          </w:tcPr>
          <w:p w:rsidR="005E2A55" w:rsidRPr="00AA0B33" w:rsidRDefault="005E2A55" w:rsidP="005E2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Lp.</w:t>
            </w:r>
          </w:p>
        </w:tc>
        <w:tc>
          <w:tcPr>
            <w:tcW w:w="3939" w:type="pct"/>
            <w:shd w:val="clear" w:color="auto" w:fill="FFFFFF"/>
            <w:vAlign w:val="center"/>
          </w:tcPr>
          <w:p w:rsidR="005E2A55" w:rsidRPr="00AA0B33" w:rsidRDefault="005E2A55" w:rsidP="005E2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b/>
                <w:sz w:val="24"/>
                <w:szCs w:val="20"/>
              </w:rPr>
              <w:t>Kryterium rekrutacyjne</w:t>
            </w:r>
          </w:p>
        </w:tc>
        <w:tc>
          <w:tcPr>
            <w:tcW w:w="748" w:type="pct"/>
            <w:shd w:val="clear" w:color="auto" w:fill="FFFFFF"/>
          </w:tcPr>
          <w:p w:rsidR="005E2A55" w:rsidRPr="00AA0B33" w:rsidRDefault="005E2A55" w:rsidP="005E2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b/>
                <w:sz w:val="24"/>
                <w:szCs w:val="20"/>
              </w:rPr>
              <w:t>liczba pkt</w:t>
            </w:r>
          </w:p>
        </w:tc>
      </w:tr>
      <w:tr w:rsidR="005E2A55" w:rsidRPr="00AA0B33" w:rsidTr="00D45CE9">
        <w:trPr>
          <w:trHeight w:val="545"/>
        </w:trPr>
        <w:tc>
          <w:tcPr>
            <w:tcW w:w="313" w:type="pct"/>
          </w:tcPr>
          <w:p w:rsidR="005E2A55" w:rsidRPr="00AA0B33" w:rsidRDefault="005E2A55" w:rsidP="005E2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939" w:type="pct"/>
          </w:tcPr>
          <w:p w:rsidR="005E2A55" w:rsidRPr="00AA0B33" w:rsidRDefault="005E2A55" w:rsidP="005E2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Dziecko obojga rodziców lub osoby samotnie wychowującej/prawnych opiekunów pracujących zawodowo lub uczących się trybem stacjonarnym;</w:t>
            </w:r>
          </w:p>
        </w:tc>
        <w:tc>
          <w:tcPr>
            <w:tcW w:w="748" w:type="pct"/>
          </w:tcPr>
          <w:p w:rsidR="005E2A55" w:rsidRPr="00AA0B33" w:rsidRDefault="005E2A55" w:rsidP="00AA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20 pkt</w:t>
            </w:r>
          </w:p>
        </w:tc>
      </w:tr>
      <w:tr w:rsidR="005E2A55" w:rsidRPr="00AA0B33" w:rsidTr="00D45CE9">
        <w:trPr>
          <w:trHeight w:val="486"/>
        </w:trPr>
        <w:tc>
          <w:tcPr>
            <w:tcW w:w="313" w:type="pct"/>
          </w:tcPr>
          <w:p w:rsidR="005E2A55" w:rsidRPr="00AA0B33" w:rsidRDefault="005E2A55" w:rsidP="005E2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3939" w:type="pct"/>
          </w:tcPr>
          <w:p w:rsidR="005E2A55" w:rsidRPr="00AA0B33" w:rsidRDefault="005E2A55" w:rsidP="005E2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Dziecko obojga rodziców/prawnych opiekunów w tym jednego rodzica pracującego zawodowo lub uczącego się trybem stacjonarnym;</w:t>
            </w:r>
          </w:p>
        </w:tc>
        <w:tc>
          <w:tcPr>
            <w:tcW w:w="748" w:type="pct"/>
          </w:tcPr>
          <w:p w:rsidR="005E2A55" w:rsidRPr="00AA0B33" w:rsidRDefault="005E2A55" w:rsidP="00AA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10 pkt</w:t>
            </w:r>
          </w:p>
        </w:tc>
      </w:tr>
      <w:tr w:rsidR="005E2A55" w:rsidRPr="00AA0B33" w:rsidTr="00D45CE9">
        <w:trPr>
          <w:trHeight w:val="524"/>
        </w:trPr>
        <w:tc>
          <w:tcPr>
            <w:tcW w:w="313" w:type="pct"/>
          </w:tcPr>
          <w:p w:rsidR="005E2A55" w:rsidRPr="00AA0B33" w:rsidRDefault="005E2A55" w:rsidP="005E2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3939" w:type="pct"/>
          </w:tcPr>
          <w:p w:rsidR="005E2A55" w:rsidRPr="00AA0B33" w:rsidRDefault="005E2A55" w:rsidP="005E2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Uczęszczanie rodzeństwa kandydata do tego przedszkola lub szkoły podstawowej;</w:t>
            </w:r>
          </w:p>
        </w:tc>
        <w:tc>
          <w:tcPr>
            <w:tcW w:w="748" w:type="pct"/>
          </w:tcPr>
          <w:p w:rsidR="005E2A55" w:rsidRPr="00AA0B33" w:rsidRDefault="005E2A55" w:rsidP="00AA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9 pkt</w:t>
            </w:r>
          </w:p>
        </w:tc>
      </w:tr>
      <w:tr w:rsidR="005E2A55" w:rsidRPr="00AA0B33" w:rsidTr="00D45CE9">
        <w:trPr>
          <w:trHeight w:val="718"/>
        </w:trPr>
        <w:tc>
          <w:tcPr>
            <w:tcW w:w="313" w:type="pct"/>
          </w:tcPr>
          <w:p w:rsidR="005E2A55" w:rsidRPr="00AA0B33" w:rsidRDefault="005E2A55" w:rsidP="005E2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3939" w:type="pct"/>
          </w:tcPr>
          <w:p w:rsidR="005E2A55" w:rsidRPr="00AA0B33" w:rsidRDefault="005E2A55" w:rsidP="005E2A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Dziecko którego rodzice zamieszkują na terenie Gminy Kożuchów i wskazali Gminę Kożuchów jako miejsce zamieszkania w  rocznym zeznaniu podatkowym od osób fizycznych.</w:t>
            </w:r>
          </w:p>
        </w:tc>
        <w:tc>
          <w:tcPr>
            <w:tcW w:w="748" w:type="pct"/>
          </w:tcPr>
          <w:p w:rsidR="005E2A55" w:rsidRPr="00AA0B33" w:rsidRDefault="005E2A55" w:rsidP="00AA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0B33">
              <w:rPr>
                <w:rFonts w:ascii="Times New Roman" w:hAnsi="Times New Roman" w:cs="Times New Roman"/>
                <w:sz w:val="24"/>
                <w:szCs w:val="20"/>
              </w:rPr>
              <w:t>6 pkt</w:t>
            </w:r>
          </w:p>
        </w:tc>
      </w:tr>
    </w:tbl>
    <w:p w:rsidR="005E2A55" w:rsidRPr="005E2A55" w:rsidRDefault="005E2A55" w:rsidP="005E2A55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2A55" w:rsidRPr="00423628" w:rsidRDefault="005E2A55" w:rsidP="005E2A5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423628">
        <w:rPr>
          <w:rFonts w:ascii="Times New Roman" w:hAnsi="Times New Roman"/>
          <w:sz w:val="24"/>
        </w:rPr>
        <w:t>Spełnienie ww. kryteriów rodzice/ prawni opiekunowie potwierdzają, składając pise</w:t>
      </w:r>
      <w:r w:rsidR="004A4CA6" w:rsidRPr="00423628">
        <w:rPr>
          <w:rFonts w:ascii="Times New Roman" w:hAnsi="Times New Roman"/>
          <w:sz w:val="24"/>
        </w:rPr>
        <w:t>mne oświadczenia (załącznik nr 6 i 7</w:t>
      </w:r>
      <w:r w:rsidRPr="00423628">
        <w:rPr>
          <w:rFonts w:ascii="Times New Roman" w:hAnsi="Times New Roman"/>
          <w:sz w:val="24"/>
        </w:rPr>
        <w:t>) razem z wnioskiem o przyjęcie dziecka do oddziału przedszkolnego.</w:t>
      </w:r>
    </w:p>
    <w:p w:rsidR="006B4088" w:rsidRPr="005E2A55" w:rsidRDefault="00AA0B33" w:rsidP="006B4088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Rozdział </w:t>
      </w:r>
      <w:r w:rsidR="006B4088" w:rsidRPr="005E2A55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6B4088" w:rsidRPr="005E2A55">
        <w:rPr>
          <w:rFonts w:ascii="Times New Roman" w:eastAsia="Times New Roman" w:hAnsi="Times New Roman"/>
          <w:sz w:val="24"/>
          <w:szCs w:val="24"/>
          <w:lang w:eastAsia="pl-PL"/>
        </w:rPr>
        <w:br/>
        <w:t>Procedura odwoławcza</w:t>
      </w:r>
    </w:p>
    <w:p w:rsidR="006B4088" w:rsidRPr="005E2A55" w:rsidRDefault="006B4088" w:rsidP="006B4088">
      <w:pPr>
        <w:pStyle w:val="Akapitzlist"/>
        <w:spacing w:after="0"/>
        <w:ind w:left="10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088" w:rsidRPr="005E2A55" w:rsidRDefault="006C4C7F" w:rsidP="006B4088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  <w:r w:rsidR="006B4088" w:rsidRPr="005E2A55">
        <w:rPr>
          <w:rFonts w:ascii="Times New Roman" w:hAnsi="Times New Roman"/>
          <w:b/>
          <w:sz w:val="24"/>
          <w:szCs w:val="24"/>
        </w:rPr>
        <w:t>.</w:t>
      </w:r>
    </w:p>
    <w:p w:rsidR="006B4088" w:rsidRPr="005E2A55" w:rsidRDefault="006B4088" w:rsidP="006B4088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088" w:rsidRPr="005E2A55" w:rsidRDefault="006B4088" w:rsidP="006B408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W terminie 7 dni od podania do publicznej wiadomości listy kandydatów przyjętych i kandydatów nieprzyjętych, rodzic/opiekun prawny może wystąpić do Komisji Rekrutacyjnej z pisemnym wnioskiem o sporządzenie uzasadnienia odmowy przyjęcia dziecka do przedszkola.</w:t>
      </w:r>
    </w:p>
    <w:p w:rsidR="006B4088" w:rsidRPr="005E2A55" w:rsidRDefault="006B4088" w:rsidP="006B408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Uzasadnienie sporządza Komisja rekrutacyjna w terminie 5 dni od dnia wystąpienia z wnioskiem o uzasadnienie.</w:t>
      </w:r>
    </w:p>
    <w:p w:rsidR="006B4088" w:rsidRPr="005E2A55" w:rsidRDefault="006B4088" w:rsidP="006B408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 xml:space="preserve"> Rodzic/opiekun prawny kandydata,  terminie 7 dni od dnia otrzymania uzasadnienia może wnieść do dyrektora szkoły odwołanie od rozstrzygnięcia Komisji Rekrutacyjnej. Odwołanie składa się w formie pisemnej. </w:t>
      </w:r>
    </w:p>
    <w:p w:rsidR="006B4088" w:rsidRPr="005E2A55" w:rsidRDefault="006B4088" w:rsidP="006B408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 xml:space="preserve">Dyrektor szkoły rozpatruje odwołanie od rozstrzygnięcia Komisji Rekrutacyjnej w terminie 7 dni od dnia otrzymania odwołania. </w:t>
      </w:r>
    </w:p>
    <w:p w:rsidR="006B4088" w:rsidRPr="005E2A55" w:rsidRDefault="006B4088" w:rsidP="006B408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 xml:space="preserve">Na rozstrzygniecie dyrektora służy skarga do sądu administracyjnego. </w:t>
      </w:r>
    </w:p>
    <w:p w:rsidR="006B4088" w:rsidRPr="005E2A55" w:rsidRDefault="006B4088" w:rsidP="006B4088">
      <w:pPr>
        <w:pStyle w:val="Akapitzlist"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4088" w:rsidRPr="005E2A55" w:rsidRDefault="006B4088" w:rsidP="004A4CA6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eastAsia="Times New Roman" w:hAnsi="Times New Roman"/>
          <w:b/>
          <w:sz w:val="24"/>
          <w:szCs w:val="24"/>
          <w:lang w:eastAsia="pl-PL"/>
        </w:rPr>
        <w:t>Rozdział V</w:t>
      </w:r>
      <w:r w:rsidR="00AA0B33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5E2A5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Postanowienia końcowe </w:t>
      </w:r>
      <w:r w:rsidRPr="005E2A5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B4088" w:rsidRPr="005E2A55" w:rsidRDefault="006C4C7F" w:rsidP="004A4CA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  <w:r w:rsidR="006B4088" w:rsidRPr="005E2A55">
        <w:rPr>
          <w:rFonts w:ascii="Times New Roman" w:hAnsi="Times New Roman"/>
          <w:b/>
          <w:sz w:val="24"/>
          <w:szCs w:val="24"/>
        </w:rPr>
        <w:t>.</w:t>
      </w:r>
    </w:p>
    <w:p w:rsidR="006B4088" w:rsidRPr="005E2A55" w:rsidRDefault="006B4088" w:rsidP="006B4088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Zmiany do Regulaminu wprowadzane są na zasadach obowiązujących przy jego wprowadzaniu.</w:t>
      </w:r>
    </w:p>
    <w:p w:rsidR="006B4088" w:rsidRPr="00AC1D5B" w:rsidRDefault="006B4088" w:rsidP="00AC1D5B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A55">
        <w:rPr>
          <w:rFonts w:ascii="Times New Roman" w:hAnsi="Times New Roman"/>
          <w:sz w:val="24"/>
          <w:szCs w:val="24"/>
        </w:rPr>
        <w:t>Terminy postępowania rekrutacyjnego, terminy składania dokumentów oraz terminy postępowania uzupełniającego określa zarządzenie Burmistrza.</w:t>
      </w:r>
    </w:p>
    <w:sectPr w:rsidR="006B4088" w:rsidRPr="00AC1D5B" w:rsidSect="0027758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A69"/>
    <w:multiLevelType w:val="hybridMultilevel"/>
    <w:tmpl w:val="23F85A38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A904AA"/>
    <w:multiLevelType w:val="hybridMultilevel"/>
    <w:tmpl w:val="5DF02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5CE"/>
    <w:multiLevelType w:val="hybridMultilevel"/>
    <w:tmpl w:val="431AC2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4276F"/>
    <w:multiLevelType w:val="hybridMultilevel"/>
    <w:tmpl w:val="2730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01C8"/>
    <w:multiLevelType w:val="hybridMultilevel"/>
    <w:tmpl w:val="F230A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B6B85"/>
    <w:multiLevelType w:val="hybridMultilevel"/>
    <w:tmpl w:val="5BEA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62B3"/>
    <w:multiLevelType w:val="hybridMultilevel"/>
    <w:tmpl w:val="63041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3DD3"/>
    <w:multiLevelType w:val="hybridMultilevel"/>
    <w:tmpl w:val="0254C8F2"/>
    <w:lvl w:ilvl="0" w:tplc="418C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EA0AFE"/>
    <w:multiLevelType w:val="hybridMultilevel"/>
    <w:tmpl w:val="0A76C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7E58"/>
    <w:multiLevelType w:val="hybridMultilevel"/>
    <w:tmpl w:val="3ACE81CA"/>
    <w:lvl w:ilvl="0" w:tplc="CC5E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727CC"/>
    <w:multiLevelType w:val="hybridMultilevel"/>
    <w:tmpl w:val="00202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575E"/>
    <w:multiLevelType w:val="hybridMultilevel"/>
    <w:tmpl w:val="1BC00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64F46"/>
    <w:multiLevelType w:val="hybridMultilevel"/>
    <w:tmpl w:val="8D00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A3C85"/>
    <w:multiLevelType w:val="hybridMultilevel"/>
    <w:tmpl w:val="E0886786"/>
    <w:lvl w:ilvl="0" w:tplc="2CF0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534A0"/>
    <w:multiLevelType w:val="hybridMultilevel"/>
    <w:tmpl w:val="DC98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1B51"/>
    <w:multiLevelType w:val="hybridMultilevel"/>
    <w:tmpl w:val="7F24F54A"/>
    <w:lvl w:ilvl="0" w:tplc="F7121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CA4B12"/>
    <w:multiLevelType w:val="hybridMultilevel"/>
    <w:tmpl w:val="84B6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607E"/>
    <w:multiLevelType w:val="multilevel"/>
    <w:tmpl w:val="07D6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A2C1A"/>
    <w:multiLevelType w:val="hybridMultilevel"/>
    <w:tmpl w:val="498009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2764AF"/>
    <w:multiLevelType w:val="hybridMultilevel"/>
    <w:tmpl w:val="F3F6E5C6"/>
    <w:lvl w:ilvl="0" w:tplc="FAD8D13E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671129"/>
    <w:multiLevelType w:val="hybridMultilevel"/>
    <w:tmpl w:val="E81E6458"/>
    <w:lvl w:ilvl="0" w:tplc="3564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1A15DD"/>
    <w:multiLevelType w:val="hybridMultilevel"/>
    <w:tmpl w:val="D874674E"/>
    <w:lvl w:ilvl="0" w:tplc="F7121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E73B4"/>
    <w:multiLevelType w:val="multilevel"/>
    <w:tmpl w:val="ABA0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710AE"/>
    <w:multiLevelType w:val="hybridMultilevel"/>
    <w:tmpl w:val="2DFA4FA6"/>
    <w:lvl w:ilvl="0" w:tplc="A43A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9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20"/>
  </w:num>
  <w:num w:numId="15">
    <w:abstractNumId w:val="18"/>
  </w:num>
  <w:num w:numId="16">
    <w:abstractNumId w:val="5"/>
  </w:num>
  <w:num w:numId="17">
    <w:abstractNumId w:val="11"/>
  </w:num>
  <w:num w:numId="18">
    <w:abstractNumId w:val="1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04E"/>
    <w:rsid w:val="000224AC"/>
    <w:rsid w:val="000266E0"/>
    <w:rsid w:val="0003572E"/>
    <w:rsid w:val="00062D44"/>
    <w:rsid w:val="000A1B16"/>
    <w:rsid w:val="000C47E4"/>
    <w:rsid w:val="0010223A"/>
    <w:rsid w:val="00113526"/>
    <w:rsid w:val="00180DFB"/>
    <w:rsid w:val="001E0F93"/>
    <w:rsid w:val="001F6825"/>
    <w:rsid w:val="002131F8"/>
    <w:rsid w:val="0027758B"/>
    <w:rsid w:val="00290548"/>
    <w:rsid w:val="00297C08"/>
    <w:rsid w:val="002B22C9"/>
    <w:rsid w:val="002F3095"/>
    <w:rsid w:val="00394B39"/>
    <w:rsid w:val="004115D0"/>
    <w:rsid w:val="00423628"/>
    <w:rsid w:val="00441998"/>
    <w:rsid w:val="004A4CA6"/>
    <w:rsid w:val="004A61DF"/>
    <w:rsid w:val="004C2298"/>
    <w:rsid w:val="004E0B28"/>
    <w:rsid w:val="00554EF7"/>
    <w:rsid w:val="005E2A55"/>
    <w:rsid w:val="00692CC0"/>
    <w:rsid w:val="00697D40"/>
    <w:rsid w:val="006B4088"/>
    <w:rsid w:val="006C4C7F"/>
    <w:rsid w:val="006E6600"/>
    <w:rsid w:val="00730AAD"/>
    <w:rsid w:val="00750B92"/>
    <w:rsid w:val="00752C6D"/>
    <w:rsid w:val="007A4160"/>
    <w:rsid w:val="007C2ED8"/>
    <w:rsid w:val="007D27B1"/>
    <w:rsid w:val="00894EEE"/>
    <w:rsid w:val="008D019B"/>
    <w:rsid w:val="00966888"/>
    <w:rsid w:val="00974220"/>
    <w:rsid w:val="009B66C3"/>
    <w:rsid w:val="009C0D4E"/>
    <w:rsid w:val="009E404E"/>
    <w:rsid w:val="00A21DB3"/>
    <w:rsid w:val="00AA0B33"/>
    <w:rsid w:val="00AB61EA"/>
    <w:rsid w:val="00AC1D5B"/>
    <w:rsid w:val="00B24BAB"/>
    <w:rsid w:val="00BC3468"/>
    <w:rsid w:val="00BD51BA"/>
    <w:rsid w:val="00C40260"/>
    <w:rsid w:val="00D0563D"/>
    <w:rsid w:val="00D135B7"/>
    <w:rsid w:val="00D45CE9"/>
    <w:rsid w:val="00D53359"/>
    <w:rsid w:val="00D6553B"/>
    <w:rsid w:val="00D801A0"/>
    <w:rsid w:val="00D801C3"/>
    <w:rsid w:val="00E066FF"/>
    <w:rsid w:val="00E54979"/>
    <w:rsid w:val="00EA622F"/>
    <w:rsid w:val="00EE4C0A"/>
    <w:rsid w:val="00EE4FA5"/>
    <w:rsid w:val="00FA0A20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0D169-0969-4A7E-9C5B-472FEF7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548"/>
  </w:style>
  <w:style w:type="paragraph" w:styleId="Nagwek4">
    <w:name w:val="heading 4"/>
    <w:basedOn w:val="Normalny"/>
    <w:link w:val="Nagwek4Znak"/>
    <w:uiPriority w:val="9"/>
    <w:qFormat/>
    <w:rsid w:val="009E4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E40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E40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E4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404E"/>
    <w:rPr>
      <w:color w:val="0000FF"/>
      <w:u w:val="single"/>
    </w:rPr>
  </w:style>
  <w:style w:type="character" w:customStyle="1" w:styleId="hide">
    <w:name w:val="hide"/>
    <w:basedOn w:val="Domylnaczcionkaakapitu"/>
    <w:rsid w:val="009E404E"/>
  </w:style>
  <w:style w:type="paragraph" w:styleId="Tekstpodstawowywcity">
    <w:name w:val="Body Text Indent"/>
    <w:basedOn w:val="Normalny"/>
    <w:link w:val="TekstpodstawowywcityZnak"/>
    <w:rsid w:val="009E404E"/>
    <w:pPr>
      <w:spacing w:after="0" w:line="240" w:lineRule="auto"/>
      <w:ind w:left="426" w:hanging="426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04E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404E"/>
    <w:pPr>
      <w:spacing w:after="0" w:line="360" w:lineRule="auto"/>
      <w:ind w:firstLine="426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404E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t1">
    <w:name w:val="t1"/>
    <w:basedOn w:val="Normalny"/>
    <w:rsid w:val="009E404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697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B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22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77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62</cp:revision>
  <cp:lastPrinted>2022-01-31T10:53:00Z</cp:lastPrinted>
  <dcterms:created xsi:type="dcterms:W3CDTF">2018-02-05T09:29:00Z</dcterms:created>
  <dcterms:modified xsi:type="dcterms:W3CDTF">2022-01-31T10:54:00Z</dcterms:modified>
</cp:coreProperties>
</file>